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E1" w:rsidRPr="00DD090B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090B">
        <w:rPr>
          <w:rFonts w:ascii="Times New Roman" w:hAnsi="Times New Roman" w:cs="Times New Roman"/>
          <w:b/>
        </w:rPr>
        <w:t>Федеральное государственное бюджетное учреждение культуры</w:t>
      </w:r>
    </w:p>
    <w:p w:rsidR="00A83E29" w:rsidRPr="00DD090B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090B">
        <w:rPr>
          <w:rFonts w:ascii="Times New Roman" w:hAnsi="Times New Roman" w:cs="Times New Roman"/>
          <w:b/>
        </w:rPr>
        <w:t>«Московский государственный академический симфонический оркестр»</w:t>
      </w:r>
    </w:p>
    <w:p w:rsidR="00A83E29" w:rsidRPr="00DD090B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E29" w:rsidRPr="00DD090B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E29" w:rsidRPr="00DD090B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090B">
        <w:rPr>
          <w:rFonts w:ascii="Times New Roman" w:hAnsi="Times New Roman" w:cs="Times New Roman"/>
          <w:b/>
        </w:rPr>
        <w:t>ПРИКАЗ</w:t>
      </w:r>
    </w:p>
    <w:p w:rsidR="00A83E29" w:rsidRPr="00DD090B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E29" w:rsidRPr="00DD090B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83E29" w:rsidRPr="00DD090B" w:rsidTr="00A83E29">
        <w:tc>
          <w:tcPr>
            <w:tcW w:w="3560" w:type="dxa"/>
          </w:tcPr>
          <w:p w:rsidR="00A83E29" w:rsidRPr="00DD090B" w:rsidRDefault="00A83E29" w:rsidP="00A83E29">
            <w:pPr>
              <w:rPr>
                <w:rFonts w:ascii="Times New Roman" w:hAnsi="Times New Roman" w:cs="Times New Roman"/>
                <w:b/>
              </w:rPr>
            </w:pPr>
            <w:r w:rsidRPr="00DD090B">
              <w:rPr>
                <w:rFonts w:ascii="Times New Roman" w:hAnsi="Times New Roman" w:cs="Times New Roman"/>
                <w:b/>
              </w:rPr>
              <w:t>______________________</w:t>
            </w:r>
          </w:p>
        </w:tc>
        <w:tc>
          <w:tcPr>
            <w:tcW w:w="3561" w:type="dxa"/>
          </w:tcPr>
          <w:p w:rsidR="00A83E29" w:rsidRPr="00DD090B" w:rsidRDefault="00A83E29" w:rsidP="00A83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</w:tcPr>
          <w:p w:rsidR="00A83E29" w:rsidRPr="00DD090B" w:rsidRDefault="00A83E29" w:rsidP="00A83E2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D090B">
              <w:rPr>
                <w:rFonts w:ascii="Times New Roman" w:hAnsi="Times New Roman" w:cs="Times New Roman"/>
                <w:b/>
              </w:rPr>
              <w:t>№ ______________________</w:t>
            </w:r>
          </w:p>
        </w:tc>
      </w:tr>
    </w:tbl>
    <w:p w:rsidR="00A83E29" w:rsidRPr="00DD090B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E29" w:rsidRPr="00DD090B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E29" w:rsidRPr="00DD090B" w:rsidRDefault="000B54D3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090B">
        <w:rPr>
          <w:rFonts w:ascii="Times New Roman" w:hAnsi="Times New Roman" w:cs="Times New Roman"/>
          <w:b/>
        </w:rPr>
        <w:t xml:space="preserve">Об утверждении </w:t>
      </w:r>
      <w:r w:rsidR="00DD090B" w:rsidRPr="00DD090B">
        <w:rPr>
          <w:rFonts w:ascii="Times New Roman" w:hAnsi="Times New Roman" w:cs="Times New Roman"/>
          <w:b/>
        </w:rPr>
        <w:t>карты коррупционных рисков</w:t>
      </w:r>
    </w:p>
    <w:p w:rsidR="00A83E29" w:rsidRPr="00DD090B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54B4" w:rsidRPr="00DD090B" w:rsidRDefault="00F854B4" w:rsidP="003C57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3E29" w:rsidRPr="00DD090B" w:rsidRDefault="000B54D3" w:rsidP="003C57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090B">
        <w:rPr>
          <w:rFonts w:ascii="Times New Roman" w:hAnsi="Times New Roman" w:cs="Times New Roman"/>
          <w:spacing w:val="-4"/>
        </w:rPr>
        <w:t>На основании Федерального закона от 25.12.2008 № 273-ФЗ «О противодействии коррупции», нормативных правовых актов Министерства культуры Российской Федерации в обл</w:t>
      </w:r>
      <w:r w:rsidR="00DD090B" w:rsidRPr="00DD090B">
        <w:rPr>
          <w:rFonts w:ascii="Times New Roman" w:hAnsi="Times New Roman" w:cs="Times New Roman"/>
          <w:spacing w:val="-4"/>
        </w:rPr>
        <w:t>асти противодействия коррупции</w:t>
      </w:r>
      <w:r w:rsidR="00F854B4" w:rsidRPr="00DD090B">
        <w:rPr>
          <w:rFonts w:ascii="Times New Roman" w:hAnsi="Times New Roman" w:cs="Times New Roman"/>
        </w:rPr>
        <w:t xml:space="preserve">, </w:t>
      </w:r>
      <w:r w:rsidR="00A83E29" w:rsidRPr="00DD090B">
        <w:rPr>
          <w:rFonts w:ascii="Times New Roman" w:hAnsi="Times New Roman" w:cs="Times New Roman"/>
          <w:b/>
        </w:rPr>
        <w:t>приказываю:</w:t>
      </w:r>
    </w:p>
    <w:p w:rsidR="009A7D63" w:rsidRPr="00DD090B" w:rsidRDefault="000B54D3" w:rsidP="00DD090B">
      <w:pPr>
        <w:pStyle w:val="a4"/>
        <w:numPr>
          <w:ilvl w:val="0"/>
          <w:numId w:val="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DD090B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DD090B" w:rsidRPr="00DD090B">
        <w:rPr>
          <w:rFonts w:ascii="Times New Roman" w:eastAsia="Times New Roman" w:hAnsi="Times New Roman" w:cs="Times New Roman"/>
          <w:lang w:eastAsia="ru-RU"/>
        </w:rPr>
        <w:t>Карту коррупционных рисков</w:t>
      </w:r>
      <w:r w:rsidRPr="00DD090B">
        <w:rPr>
          <w:rFonts w:ascii="Times New Roman" w:eastAsia="Times New Roman" w:hAnsi="Times New Roman" w:cs="Times New Roman"/>
          <w:lang w:eastAsia="ru-RU"/>
        </w:rPr>
        <w:t xml:space="preserve"> Федерального государственного бюджетного учреждения культуры «Московский государственный академический симфонический оркестр» (Приложение № 1 к настоящему приказу)</w:t>
      </w:r>
      <w:r w:rsidR="009A7D63" w:rsidRPr="00DD090B">
        <w:rPr>
          <w:rFonts w:ascii="Times New Roman" w:eastAsia="Times New Roman" w:hAnsi="Times New Roman" w:cs="Times New Roman"/>
          <w:lang w:eastAsia="ru-RU"/>
        </w:rPr>
        <w:t>.</w:t>
      </w:r>
    </w:p>
    <w:p w:rsidR="009A7D63" w:rsidRPr="00DD090B" w:rsidRDefault="009A7D63" w:rsidP="00DD090B">
      <w:pPr>
        <w:pStyle w:val="a4"/>
        <w:numPr>
          <w:ilvl w:val="0"/>
          <w:numId w:val="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proofErr w:type="gramStart"/>
      <w:r w:rsidRPr="00DD090B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DD090B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приказа оставляю за собой.</w:t>
      </w:r>
    </w:p>
    <w:p w:rsidR="00870934" w:rsidRPr="00DD090B" w:rsidRDefault="00870934" w:rsidP="004656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2DAC" w:rsidRPr="00DD090B" w:rsidRDefault="00072DAC" w:rsidP="004656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32F8" w:rsidRPr="00DD090B" w:rsidRDefault="007332F8" w:rsidP="00A846E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846ED" w:rsidRPr="00DD090B" w:rsidTr="00A846ED">
        <w:tc>
          <w:tcPr>
            <w:tcW w:w="3560" w:type="dxa"/>
          </w:tcPr>
          <w:p w:rsidR="00A846ED" w:rsidRPr="00DD090B" w:rsidRDefault="00A846ED" w:rsidP="00A846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090B">
              <w:rPr>
                <w:rFonts w:ascii="Times New Roman" w:hAnsi="Times New Roman" w:cs="Times New Roman"/>
                <w:b/>
              </w:rPr>
              <w:t>Директор</w:t>
            </w:r>
          </w:p>
        </w:tc>
        <w:tc>
          <w:tcPr>
            <w:tcW w:w="3561" w:type="dxa"/>
          </w:tcPr>
          <w:p w:rsidR="00A846ED" w:rsidRPr="00DD090B" w:rsidRDefault="00A846ED" w:rsidP="00A846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</w:tcPr>
          <w:p w:rsidR="00A846ED" w:rsidRPr="00DD090B" w:rsidRDefault="00465694" w:rsidP="00A846E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D090B">
              <w:rPr>
                <w:rFonts w:ascii="Times New Roman" w:hAnsi="Times New Roman" w:cs="Times New Roman"/>
                <w:b/>
              </w:rPr>
              <w:t>И. С. Шигорева</w:t>
            </w:r>
          </w:p>
        </w:tc>
      </w:tr>
    </w:tbl>
    <w:p w:rsidR="000B54D3" w:rsidRPr="00DD090B" w:rsidRDefault="000B54D3" w:rsidP="00A846ED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0B54D3" w:rsidRPr="00DD090B" w:rsidSect="00A83E2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54D3" w:rsidRPr="00DD090B" w:rsidRDefault="000B54D3" w:rsidP="00DD090B">
      <w:pPr>
        <w:spacing w:after="0" w:line="240" w:lineRule="auto"/>
        <w:ind w:left="9923"/>
        <w:jc w:val="both"/>
        <w:rPr>
          <w:rFonts w:ascii="Times New Roman" w:eastAsia="Calibri" w:hAnsi="Times New Roman" w:cs="Times New Roman"/>
          <w:b/>
        </w:rPr>
      </w:pPr>
      <w:r w:rsidRPr="00DD090B">
        <w:rPr>
          <w:rFonts w:ascii="Times New Roman" w:eastAsia="Calibri" w:hAnsi="Times New Roman" w:cs="Times New Roman"/>
          <w:b/>
        </w:rPr>
        <w:lastRenderedPageBreak/>
        <w:t xml:space="preserve">Утверждено </w:t>
      </w:r>
    </w:p>
    <w:p w:rsidR="000B54D3" w:rsidRPr="00DD090B" w:rsidRDefault="000B54D3" w:rsidP="00DD090B">
      <w:pPr>
        <w:spacing w:after="0" w:line="240" w:lineRule="auto"/>
        <w:ind w:left="9923"/>
        <w:jc w:val="both"/>
        <w:rPr>
          <w:rFonts w:ascii="Times New Roman" w:eastAsia="Calibri" w:hAnsi="Times New Roman" w:cs="Times New Roman"/>
          <w:b/>
        </w:rPr>
      </w:pPr>
      <w:r w:rsidRPr="00DD090B">
        <w:rPr>
          <w:rFonts w:ascii="Times New Roman" w:eastAsia="Calibri" w:hAnsi="Times New Roman" w:cs="Times New Roman"/>
          <w:b/>
        </w:rPr>
        <w:t>Приказом №_____________________ от ___.___.2022</w:t>
      </w:r>
    </w:p>
    <w:p w:rsidR="000B54D3" w:rsidRPr="00DD090B" w:rsidRDefault="000B54D3" w:rsidP="00DD090B">
      <w:pPr>
        <w:spacing w:after="0" w:line="240" w:lineRule="auto"/>
        <w:ind w:left="9923"/>
        <w:jc w:val="both"/>
        <w:rPr>
          <w:rFonts w:ascii="Times New Roman" w:eastAsia="Calibri" w:hAnsi="Times New Roman" w:cs="Times New Roman"/>
          <w:b/>
        </w:rPr>
      </w:pPr>
    </w:p>
    <w:p w:rsidR="000B54D3" w:rsidRPr="00DD090B" w:rsidRDefault="000B54D3" w:rsidP="00DD090B">
      <w:pPr>
        <w:spacing w:after="0" w:line="240" w:lineRule="auto"/>
        <w:ind w:left="9923"/>
        <w:jc w:val="both"/>
        <w:rPr>
          <w:rFonts w:ascii="Times New Roman" w:eastAsia="Calibri" w:hAnsi="Times New Roman" w:cs="Times New Roman"/>
          <w:b/>
        </w:rPr>
      </w:pPr>
      <w:r w:rsidRPr="00DD090B">
        <w:rPr>
          <w:rFonts w:ascii="Times New Roman" w:eastAsia="Calibri" w:hAnsi="Times New Roman" w:cs="Times New Roman"/>
          <w:b/>
        </w:rPr>
        <w:t>____________________ /И. С. Шигорева</w:t>
      </w:r>
    </w:p>
    <w:p w:rsidR="000B54D3" w:rsidRPr="00DD090B" w:rsidRDefault="000B54D3" w:rsidP="00DD090B">
      <w:pPr>
        <w:spacing w:after="0" w:line="240" w:lineRule="auto"/>
        <w:ind w:left="9923"/>
        <w:jc w:val="both"/>
        <w:rPr>
          <w:rFonts w:ascii="Times New Roman" w:eastAsia="Calibri" w:hAnsi="Times New Roman" w:cs="Times New Roman"/>
          <w:b/>
        </w:rPr>
      </w:pPr>
    </w:p>
    <w:p w:rsidR="000B54D3" w:rsidRPr="00DD090B" w:rsidRDefault="000B54D3" w:rsidP="00DD090B">
      <w:pPr>
        <w:spacing w:after="0" w:line="240" w:lineRule="auto"/>
        <w:ind w:left="9923"/>
        <w:jc w:val="both"/>
        <w:rPr>
          <w:rFonts w:ascii="Times New Roman" w:eastAsia="Calibri" w:hAnsi="Times New Roman" w:cs="Times New Roman"/>
          <w:b/>
        </w:rPr>
      </w:pPr>
    </w:p>
    <w:p w:rsidR="00DD090B" w:rsidRPr="00DD090B" w:rsidRDefault="00DD090B" w:rsidP="00DD090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D090B" w:rsidRPr="00DD090B" w:rsidRDefault="00DD090B" w:rsidP="00DD09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D090B">
        <w:rPr>
          <w:rFonts w:ascii="Times New Roman" w:eastAsia="Calibri" w:hAnsi="Times New Roman" w:cs="Times New Roman"/>
          <w:b/>
        </w:rPr>
        <w:t>К</w:t>
      </w:r>
      <w:r>
        <w:rPr>
          <w:rFonts w:ascii="Times New Roman" w:eastAsia="Calibri" w:hAnsi="Times New Roman" w:cs="Times New Roman"/>
          <w:b/>
        </w:rPr>
        <w:t xml:space="preserve">арта коррупционных рисков </w:t>
      </w:r>
      <w:r w:rsidRPr="00DD090B">
        <w:rPr>
          <w:rFonts w:ascii="Times New Roman" w:eastAsia="Calibri" w:hAnsi="Times New Roman" w:cs="Times New Roman"/>
          <w:b/>
        </w:rPr>
        <w:t>Федерального государственного бюджетного учреждения культуры</w:t>
      </w:r>
    </w:p>
    <w:p w:rsidR="00DD090B" w:rsidRPr="00DD090B" w:rsidRDefault="00DD090B" w:rsidP="00DD09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D090B">
        <w:rPr>
          <w:rFonts w:ascii="Times New Roman" w:eastAsia="Calibri" w:hAnsi="Times New Roman" w:cs="Times New Roman"/>
          <w:b/>
        </w:rPr>
        <w:t>«Московский государственный академический симфонический оркестр»</w:t>
      </w:r>
    </w:p>
    <w:p w:rsidR="00DD090B" w:rsidRPr="00DD090B" w:rsidRDefault="00DD090B" w:rsidP="00DD090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15523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2198"/>
        <w:gridCol w:w="2632"/>
        <w:gridCol w:w="3671"/>
        <w:gridCol w:w="1899"/>
        <w:gridCol w:w="4632"/>
      </w:tblGrid>
      <w:tr w:rsidR="00DD090B" w:rsidRPr="00DD090B" w:rsidTr="00DD090B">
        <w:trPr>
          <w:trHeight w:val="830"/>
        </w:trPr>
        <w:tc>
          <w:tcPr>
            <w:tcW w:w="49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090B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198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D090B">
              <w:rPr>
                <w:rFonts w:ascii="Times New Roman" w:eastAsia="Calibri" w:hAnsi="Times New Roman" w:cs="Times New Roman"/>
                <w:b/>
              </w:rPr>
              <w:t>Коррупционно</w:t>
            </w:r>
            <w:proofErr w:type="spellEnd"/>
            <w:r w:rsidRPr="00DD090B">
              <w:rPr>
                <w:rFonts w:ascii="Times New Roman" w:eastAsia="Calibri" w:hAnsi="Times New Roman" w:cs="Times New Roman"/>
                <w:b/>
              </w:rPr>
              <w:t>-опасные полномочия</w:t>
            </w:r>
          </w:p>
        </w:tc>
        <w:tc>
          <w:tcPr>
            <w:tcW w:w="2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090B">
              <w:rPr>
                <w:rFonts w:ascii="Times New Roman" w:eastAsia="Calibri" w:hAnsi="Times New Roman" w:cs="Times New Roman"/>
                <w:b/>
              </w:rPr>
              <w:t>Наименование должности</w:t>
            </w:r>
          </w:p>
        </w:tc>
        <w:tc>
          <w:tcPr>
            <w:tcW w:w="367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090B">
              <w:rPr>
                <w:rFonts w:ascii="Times New Roman" w:eastAsia="Calibri" w:hAnsi="Times New Roman" w:cs="Times New Roman"/>
                <w:b/>
              </w:rPr>
              <w:t>Типовые ситуации</w:t>
            </w:r>
          </w:p>
        </w:tc>
        <w:tc>
          <w:tcPr>
            <w:tcW w:w="1899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090B">
              <w:rPr>
                <w:rFonts w:ascii="Times New Roman" w:eastAsia="Calibri" w:hAnsi="Times New Roman" w:cs="Times New Roman"/>
                <w:b/>
              </w:rPr>
              <w:t>Степень риска (низкая, средняя, высокая)</w:t>
            </w:r>
          </w:p>
        </w:tc>
        <w:tc>
          <w:tcPr>
            <w:tcW w:w="4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090B">
              <w:rPr>
                <w:rFonts w:ascii="Times New Roman" w:eastAsia="Calibri" w:hAnsi="Times New Roman" w:cs="Times New Roman"/>
                <w:b/>
              </w:rPr>
              <w:t>Меры устранению коррупционного риска</w:t>
            </w:r>
          </w:p>
        </w:tc>
      </w:tr>
      <w:tr w:rsidR="00DD090B" w:rsidRPr="00DD090B" w:rsidTr="00DD090B">
        <w:trPr>
          <w:trHeight w:val="420"/>
        </w:trPr>
        <w:tc>
          <w:tcPr>
            <w:tcW w:w="49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198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Организация деятельности учреждения</w:t>
            </w:r>
          </w:p>
        </w:tc>
        <w:tc>
          <w:tcPr>
            <w:tcW w:w="2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Директор, главный бухгалтер, заместители директора, руководители структурных подразделений</w:t>
            </w:r>
          </w:p>
        </w:tc>
        <w:tc>
          <w:tcPr>
            <w:tcW w:w="367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либо иной личной заинтересованности</w:t>
            </w:r>
          </w:p>
        </w:tc>
        <w:tc>
          <w:tcPr>
            <w:tcW w:w="1899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средняя</w:t>
            </w:r>
          </w:p>
        </w:tc>
        <w:tc>
          <w:tcPr>
            <w:tcW w:w="4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Информационная открытость учреждения;</w:t>
            </w:r>
          </w:p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Разработка и соблюдение локальных нормативных актов;</w:t>
            </w:r>
          </w:p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Разъяснение работникам Учреждения мер ответственности за совершение коррупционных правонарушений;</w:t>
            </w:r>
          </w:p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Перераспределение функций между структурными подразделениями.</w:t>
            </w:r>
          </w:p>
        </w:tc>
      </w:tr>
      <w:tr w:rsidR="00DD090B" w:rsidRPr="00DD090B" w:rsidTr="00DD090B">
        <w:trPr>
          <w:trHeight w:val="420"/>
        </w:trPr>
        <w:tc>
          <w:tcPr>
            <w:tcW w:w="49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198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Прием сотрудников на работу</w:t>
            </w:r>
          </w:p>
        </w:tc>
        <w:tc>
          <w:tcPr>
            <w:tcW w:w="2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 xml:space="preserve">Руководители структурных подразделений, специалист </w:t>
            </w:r>
            <w:r>
              <w:rPr>
                <w:rFonts w:ascii="Times New Roman" w:eastAsia="Calibri" w:hAnsi="Times New Roman" w:cs="Times New Roman"/>
              </w:rPr>
              <w:t>по персоналу</w:t>
            </w:r>
          </w:p>
        </w:tc>
        <w:tc>
          <w:tcPr>
            <w:tcW w:w="367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Предоставление не предусмотренных действующим законодательством преимуществ (протекционизм, семейственность) при поступлении на работу</w:t>
            </w:r>
          </w:p>
        </w:tc>
        <w:tc>
          <w:tcPr>
            <w:tcW w:w="1899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низкая</w:t>
            </w:r>
          </w:p>
        </w:tc>
        <w:tc>
          <w:tcPr>
            <w:tcW w:w="4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Проведение собеседования при приеме на работу лично директором;</w:t>
            </w:r>
          </w:p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Разъяснительная работа с ответственными лицами о мерах ответственности за  совершение коррупционных правонарушений;</w:t>
            </w:r>
          </w:p>
        </w:tc>
      </w:tr>
      <w:tr w:rsidR="00DD090B" w:rsidRPr="00DD090B" w:rsidTr="00DD090B">
        <w:trPr>
          <w:trHeight w:val="420"/>
        </w:trPr>
        <w:tc>
          <w:tcPr>
            <w:tcW w:w="49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198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Работа со служебной информацией</w:t>
            </w:r>
          </w:p>
        </w:tc>
        <w:tc>
          <w:tcPr>
            <w:tcW w:w="2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Директор, главный бухгалтер, заместители директора, руководители структурных подразделений</w:t>
            </w:r>
          </w:p>
        </w:tc>
        <w:tc>
          <w:tcPr>
            <w:tcW w:w="367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Использование в личных или групповых интересах, разглашение третьим лицам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Попытка несанкционированного доступа к информационным ресурсам, копирование электронных файлов</w:t>
            </w:r>
          </w:p>
        </w:tc>
        <w:tc>
          <w:tcPr>
            <w:tcW w:w="1899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средняя</w:t>
            </w:r>
          </w:p>
        </w:tc>
        <w:tc>
          <w:tcPr>
            <w:tcW w:w="4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Контроль работодателя за использованием сотрудниками ПЭВМ, средств электронной почты и копировальной техники;</w:t>
            </w:r>
          </w:p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Разъяснение работникам мер ответственности за нарушение Кодекса профессиональной этики работников Учреждения;</w:t>
            </w:r>
          </w:p>
        </w:tc>
      </w:tr>
      <w:tr w:rsidR="00DD090B" w:rsidRPr="00DD090B" w:rsidTr="00DD090B">
        <w:trPr>
          <w:trHeight w:val="420"/>
        </w:trPr>
        <w:tc>
          <w:tcPr>
            <w:tcW w:w="49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198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Рассмотрение обращений юридических лиц и граждан</w:t>
            </w:r>
          </w:p>
        </w:tc>
        <w:tc>
          <w:tcPr>
            <w:tcW w:w="2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 xml:space="preserve">Директор, руководители структурных подразделений, специалист </w:t>
            </w:r>
            <w:r>
              <w:rPr>
                <w:rFonts w:ascii="Times New Roman" w:eastAsia="Calibri" w:hAnsi="Times New Roman" w:cs="Times New Roman"/>
              </w:rPr>
              <w:t>по персоналу</w:t>
            </w:r>
          </w:p>
        </w:tc>
        <w:tc>
          <w:tcPr>
            <w:tcW w:w="367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Нарушение установленного порядка рассмотрения обращений юридических лиц и граждан.</w:t>
            </w:r>
          </w:p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 xml:space="preserve">Предъявление к заявителям </w:t>
            </w:r>
            <w:r w:rsidRPr="00DD090B">
              <w:rPr>
                <w:rFonts w:ascii="Times New Roman" w:eastAsia="Calibri" w:hAnsi="Times New Roman" w:cs="Times New Roman"/>
              </w:rPr>
              <w:lastRenderedPageBreak/>
              <w:t>требований, не предусмотренных действующим законодательством и установленным Учреждением порядком</w:t>
            </w:r>
          </w:p>
        </w:tc>
        <w:tc>
          <w:tcPr>
            <w:tcW w:w="1899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lastRenderedPageBreak/>
              <w:t>низкая</w:t>
            </w:r>
          </w:p>
        </w:tc>
        <w:tc>
          <w:tcPr>
            <w:tcW w:w="4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Соблюдение установленного порядка рассмотрения обращений юридических лиц и граждан; Изучение директором всех поступающих обращений;</w:t>
            </w:r>
          </w:p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D090B">
              <w:rPr>
                <w:rFonts w:ascii="Times New Roman" w:eastAsia="Calibri" w:hAnsi="Times New Roman" w:cs="Times New Roman"/>
              </w:rPr>
              <w:lastRenderedPageBreak/>
              <w:t>Контроль за</w:t>
            </w:r>
            <w:proofErr w:type="gramEnd"/>
            <w:r w:rsidRPr="00DD090B">
              <w:rPr>
                <w:rFonts w:ascii="Times New Roman" w:eastAsia="Calibri" w:hAnsi="Times New Roman" w:cs="Times New Roman"/>
              </w:rPr>
              <w:t xml:space="preserve"> сроками подготовки письменных ответов на обращения.</w:t>
            </w:r>
          </w:p>
        </w:tc>
      </w:tr>
      <w:tr w:rsidR="00DD090B" w:rsidRPr="00DD090B" w:rsidTr="00DD090B">
        <w:trPr>
          <w:trHeight w:val="420"/>
        </w:trPr>
        <w:tc>
          <w:tcPr>
            <w:tcW w:w="49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2198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Взаимоотношения с должностными лицами  в вышестоящих организациях, органах власти, правоохранительных органах и других организациях</w:t>
            </w:r>
          </w:p>
        </w:tc>
        <w:tc>
          <w:tcPr>
            <w:tcW w:w="2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Директор, должностные лица, уполномоченные директором представлять интересы Учреждения</w:t>
            </w:r>
          </w:p>
        </w:tc>
        <w:tc>
          <w:tcPr>
            <w:tcW w:w="367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Передача подарков, материальных ценностей, оказание каких-либо услуг, не связанных с профессиональной деятельностью, должностным лицам в вышестоящих организациях, органах власти, правоохранительных органах и других организациях (за исключением деловых сувениров)</w:t>
            </w:r>
          </w:p>
        </w:tc>
        <w:tc>
          <w:tcPr>
            <w:tcW w:w="1899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низкая</w:t>
            </w:r>
          </w:p>
        </w:tc>
        <w:tc>
          <w:tcPr>
            <w:tcW w:w="4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Реализация утвержденного Кодекса  профессиональной этики работников Учреждения;</w:t>
            </w:r>
          </w:p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Разъяснение сотрудникам мер ответственности за совершенное коррупционное правонарушение.</w:t>
            </w:r>
          </w:p>
        </w:tc>
      </w:tr>
      <w:tr w:rsidR="00DD090B" w:rsidRPr="00DD090B" w:rsidTr="00DD090B">
        <w:trPr>
          <w:trHeight w:val="420"/>
        </w:trPr>
        <w:tc>
          <w:tcPr>
            <w:tcW w:w="49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198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Принятие решений об использовании бюджетных средств и средств от приносящей доход деятельности</w:t>
            </w:r>
          </w:p>
        </w:tc>
        <w:tc>
          <w:tcPr>
            <w:tcW w:w="2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Директор, главный бухгалтер, заместитель директора, руководители структурных подразделений</w:t>
            </w:r>
          </w:p>
        </w:tc>
        <w:tc>
          <w:tcPr>
            <w:tcW w:w="367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Нецелевое или неэффективное использование бюджетных средств и средств от приносящей доход деятельности</w:t>
            </w:r>
          </w:p>
        </w:tc>
        <w:tc>
          <w:tcPr>
            <w:tcW w:w="1899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средняя</w:t>
            </w:r>
          </w:p>
        </w:tc>
        <w:tc>
          <w:tcPr>
            <w:tcW w:w="4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Графика закупок на текущий год;</w:t>
            </w:r>
          </w:p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Соблюдение установленного законодательством порядка осуществления закупочной деятельности.</w:t>
            </w:r>
          </w:p>
        </w:tc>
      </w:tr>
      <w:tr w:rsidR="00DD090B" w:rsidRPr="00DD090B" w:rsidTr="00DD090B">
        <w:trPr>
          <w:trHeight w:val="420"/>
        </w:trPr>
        <w:tc>
          <w:tcPr>
            <w:tcW w:w="49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198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Учет материальных ценностей и ведение баз данных материальных ценностей</w:t>
            </w:r>
          </w:p>
        </w:tc>
        <w:tc>
          <w:tcPr>
            <w:tcW w:w="2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Главный бухгалтер, сотрудники бухгалтерии, материально ответственные лица</w:t>
            </w:r>
          </w:p>
        </w:tc>
        <w:tc>
          <w:tcPr>
            <w:tcW w:w="367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Несвоевременная постановка на регистрационный учет материальных ценностей. Умышленное досрочное списание материальных средств и расходных материалов с регистрационного учета материальных ценностей. Отсутствие регулярного контроля наличия и сохранности материальных ценностей.</w:t>
            </w:r>
          </w:p>
        </w:tc>
        <w:tc>
          <w:tcPr>
            <w:tcW w:w="1899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средняя</w:t>
            </w:r>
          </w:p>
        </w:tc>
        <w:tc>
          <w:tcPr>
            <w:tcW w:w="4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Регулярное проведение инвентаризации материальных ценностей;</w:t>
            </w:r>
          </w:p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Привлечение при списании материальных ценностей независимой комиссии.</w:t>
            </w:r>
          </w:p>
        </w:tc>
      </w:tr>
      <w:tr w:rsidR="00DD090B" w:rsidRPr="00DD090B" w:rsidTr="00846CCE">
        <w:trPr>
          <w:trHeight w:val="50"/>
        </w:trPr>
        <w:tc>
          <w:tcPr>
            <w:tcW w:w="49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198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Осуществление закупок, заключение контрактов и других гражданско-правовых договоров на поставку товаров, выполнение работ, оказание услуг для нужд Учреждения</w:t>
            </w:r>
          </w:p>
        </w:tc>
        <w:tc>
          <w:tcPr>
            <w:tcW w:w="2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Директор, главный бухгалтер, ответственный по закупкам товаров, работ, услуг для нужд Учреждения</w:t>
            </w:r>
          </w:p>
        </w:tc>
        <w:tc>
          <w:tcPr>
            <w:tcW w:w="367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Осуществление закупки, в которой нет необходимой потребности.</w:t>
            </w:r>
          </w:p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Необоснованное завышение объема закупаемых услуг, работ, товара.</w:t>
            </w:r>
          </w:p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Необоснованное ограничение конкуренции (круга возможных поставщиков).</w:t>
            </w:r>
            <w:bookmarkStart w:id="0" w:name="_GoBack"/>
            <w:bookmarkEnd w:id="0"/>
          </w:p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Необоснованное упрощение или усложнение существенных условий контракта или договора и сроков исполнения.</w:t>
            </w:r>
          </w:p>
        </w:tc>
        <w:tc>
          <w:tcPr>
            <w:tcW w:w="1899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средняя</w:t>
            </w:r>
          </w:p>
        </w:tc>
        <w:tc>
          <w:tcPr>
            <w:tcW w:w="4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Соблюдение установленного законодательством порядка осуществления закупочной деятельности;</w:t>
            </w:r>
          </w:p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Информационная открытость при осуществлении закупок Учреждением;</w:t>
            </w:r>
          </w:p>
          <w:p w:rsidR="00DD090B" w:rsidRPr="00DD090B" w:rsidRDefault="00DD090B" w:rsidP="00846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Коллегиальность при принятии решений о выборе поставщиков (исполнителей, подрядчиков).</w:t>
            </w:r>
          </w:p>
        </w:tc>
      </w:tr>
      <w:tr w:rsidR="00DD090B" w:rsidRPr="00DD090B" w:rsidTr="00DD090B">
        <w:trPr>
          <w:trHeight w:val="420"/>
        </w:trPr>
        <w:tc>
          <w:tcPr>
            <w:tcW w:w="49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lastRenderedPageBreak/>
              <w:t>9.</w:t>
            </w:r>
          </w:p>
        </w:tc>
        <w:tc>
          <w:tcPr>
            <w:tcW w:w="2198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Составление, заполнение и предоставление документов, справок, отчетности</w:t>
            </w:r>
          </w:p>
        </w:tc>
        <w:tc>
          <w:tcPr>
            <w:tcW w:w="2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</w:rPr>
              <w:t>по персоналу</w:t>
            </w:r>
            <w:r w:rsidRPr="00DD090B">
              <w:rPr>
                <w:rFonts w:ascii="Times New Roman" w:eastAsia="Calibri" w:hAnsi="Times New Roman" w:cs="Times New Roman"/>
              </w:rPr>
              <w:t>, бухгалтер</w:t>
            </w:r>
          </w:p>
        </w:tc>
        <w:tc>
          <w:tcPr>
            <w:tcW w:w="367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Искажение, сокрытие или предоставление заведомо ложных сведений в оформляемых документах, справках, отчетности</w:t>
            </w:r>
          </w:p>
        </w:tc>
        <w:tc>
          <w:tcPr>
            <w:tcW w:w="1899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низкая</w:t>
            </w:r>
          </w:p>
        </w:tc>
        <w:tc>
          <w:tcPr>
            <w:tcW w:w="4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Обеспечение согласования и визирования исходящих документов, справок, отчетности ответственными должностными лицами.</w:t>
            </w:r>
          </w:p>
        </w:tc>
      </w:tr>
      <w:tr w:rsidR="00DD090B" w:rsidRPr="00DD090B" w:rsidTr="00DD090B">
        <w:trPr>
          <w:trHeight w:val="420"/>
        </w:trPr>
        <w:tc>
          <w:tcPr>
            <w:tcW w:w="49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198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Оплата труда</w:t>
            </w:r>
          </w:p>
        </w:tc>
        <w:tc>
          <w:tcPr>
            <w:tcW w:w="2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 xml:space="preserve">Главный бухгалтер, работники бухгалтерии, специалист </w:t>
            </w:r>
            <w:r>
              <w:rPr>
                <w:rFonts w:ascii="Times New Roman" w:eastAsia="Calibri" w:hAnsi="Times New Roman" w:cs="Times New Roman"/>
              </w:rPr>
              <w:t>по персоналу</w:t>
            </w:r>
            <w:r w:rsidRPr="00DD090B">
              <w:rPr>
                <w:rFonts w:ascii="Times New Roman" w:eastAsia="Calibri" w:hAnsi="Times New Roman" w:cs="Times New Roman"/>
              </w:rPr>
              <w:t>, руководители структурных подразделений</w:t>
            </w:r>
          </w:p>
        </w:tc>
        <w:tc>
          <w:tcPr>
            <w:tcW w:w="367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Необоснованное начисление премий;</w:t>
            </w:r>
          </w:p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Оплата рабочего времени в полном объеме в случае, когда сотрудник фактически отсутствовал на рабочем месте.</w:t>
            </w:r>
          </w:p>
        </w:tc>
        <w:tc>
          <w:tcPr>
            <w:tcW w:w="1899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средняя</w:t>
            </w:r>
          </w:p>
        </w:tc>
        <w:tc>
          <w:tcPr>
            <w:tcW w:w="4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Использование средств на оплату труда в строгом соответствии с Положением об оплате труда работников;</w:t>
            </w:r>
          </w:p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Установление системы нормирования труда, внедрение показателей эффективности по должностям и структурным подразделениям;</w:t>
            </w:r>
          </w:p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Обеспечение работы комиссии по установлению стимулирующих выплат работникам.</w:t>
            </w:r>
          </w:p>
        </w:tc>
      </w:tr>
      <w:tr w:rsidR="00DD090B" w:rsidRPr="00DD090B" w:rsidTr="00DD090B">
        <w:trPr>
          <w:trHeight w:val="420"/>
        </w:trPr>
        <w:tc>
          <w:tcPr>
            <w:tcW w:w="49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198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Проведение аттестации работников</w:t>
            </w:r>
          </w:p>
        </w:tc>
        <w:tc>
          <w:tcPr>
            <w:tcW w:w="2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Главный бухгалтер, руководители структурных подразделений,</w:t>
            </w:r>
          </w:p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</w:rPr>
              <w:t>по персоналу</w:t>
            </w:r>
          </w:p>
        </w:tc>
        <w:tc>
          <w:tcPr>
            <w:tcW w:w="3671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Необъективная оценка деятельности работника, завышение результативности труда и уровня профессиональной компетенции</w:t>
            </w:r>
          </w:p>
        </w:tc>
        <w:tc>
          <w:tcPr>
            <w:tcW w:w="1899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низкая</w:t>
            </w:r>
          </w:p>
        </w:tc>
        <w:tc>
          <w:tcPr>
            <w:tcW w:w="4632" w:type="dxa"/>
            <w:vAlign w:val="center"/>
          </w:tcPr>
          <w:p w:rsidR="00DD090B" w:rsidRPr="00DD090B" w:rsidRDefault="00DD090B" w:rsidP="00DD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90B">
              <w:rPr>
                <w:rFonts w:ascii="Times New Roman" w:eastAsia="Calibri" w:hAnsi="Times New Roman" w:cs="Times New Roman"/>
              </w:rPr>
              <w:t>Недопущение дискриминационных факторов и личных предпочтений при принятии решения об аттестации в отношении конкретного работника.</w:t>
            </w:r>
          </w:p>
        </w:tc>
      </w:tr>
    </w:tbl>
    <w:p w:rsidR="00DD090B" w:rsidRPr="00DD090B" w:rsidRDefault="00DD090B" w:rsidP="00DD090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B54D3" w:rsidRPr="00DD090B" w:rsidRDefault="000B54D3" w:rsidP="000B54D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sectPr w:rsidR="000B54D3" w:rsidRPr="00DD090B" w:rsidSect="00846CCE">
      <w:headerReference w:type="default" r:id="rId8"/>
      <w:footerReference w:type="default" r:id="rId9"/>
      <w:pgSz w:w="16838" w:h="11906" w:orient="landscape"/>
      <w:pgMar w:top="568" w:right="720" w:bottom="568" w:left="720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88" w:rsidRDefault="00DF1688" w:rsidP="000B54D3">
      <w:pPr>
        <w:spacing w:after="0" w:line="240" w:lineRule="auto"/>
      </w:pPr>
      <w:r>
        <w:separator/>
      </w:r>
    </w:p>
  </w:endnote>
  <w:endnote w:type="continuationSeparator" w:id="0">
    <w:p w:rsidR="00DF1688" w:rsidRDefault="00DF1688" w:rsidP="000B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197" w:rsidRPr="00545197" w:rsidRDefault="00046E2C">
    <w:pPr>
      <w:pStyle w:val="a5"/>
      <w:jc w:val="right"/>
      <w:rPr>
        <w:rFonts w:ascii="Times New Roman" w:hAnsi="Times New Roman"/>
      </w:rPr>
    </w:pPr>
    <w:r w:rsidRPr="00545197">
      <w:rPr>
        <w:rFonts w:ascii="Times New Roman" w:hAnsi="Times New Roman"/>
      </w:rPr>
      <w:fldChar w:fldCharType="begin"/>
    </w:r>
    <w:r w:rsidRPr="00545197">
      <w:rPr>
        <w:rFonts w:ascii="Times New Roman" w:hAnsi="Times New Roman"/>
      </w:rPr>
      <w:instrText>PAGE   \* MERGEFORMAT</w:instrText>
    </w:r>
    <w:r w:rsidRPr="00545197">
      <w:rPr>
        <w:rFonts w:ascii="Times New Roman" w:hAnsi="Times New Roman"/>
      </w:rPr>
      <w:fldChar w:fldCharType="separate"/>
    </w:r>
    <w:r w:rsidR="00846CCE">
      <w:rPr>
        <w:rFonts w:ascii="Times New Roman" w:hAnsi="Times New Roman"/>
        <w:noProof/>
      </w:rPr>
      <w:t>3</w:t>
    </w:r>
    <w:r w:rsidRPr="0054519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88" w:rsidRDefault="00DF1688" w:rsidP="000B54D3">
      <w:pPr>
        <w:spacing w:after="0" w:line="240" w:lineRule="auto"/>
      </w:pPr>
      <w:r>
        <w:separator/>
      </w:r>
    </w:p>
  </w:footnote>
  <w:footnote w:type="continuationSeparator" w:id="0">
    <w:p w:rsidR="00DF1688" w:rsidRDefault="00DF1688" w:rsidP="000B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90B" w:rsidRDefault="00DD09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608C"/>
    <w:multiLevelType w:val="hybridMultilevel"/>
    <w:tmpl w:val="43A8D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F099C"/>
    <w:multiLevelType w:val="hybridMultilevel"/>
    <w:tmpl w:val="C77A194C"/>
    <w:lvl w:ilvl="0" w:tplc="820A4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C4817"/>
    <w:multiLevelType w:val="multilevel"/>
    <w:tmpl w:val="5BECF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458B37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B541D44"/>
    <w:multiLevelType w:val="hybridMultilevel"/>
    <w:tmpl w:val="BD60816A"/>
    <w:lvl w:ilvl="0" w:tplc="572C8ED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0D7182"/>
    <w:multiLevelType w:val="hybridMultilevel"/>
    <w:tmpl w:val="69346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F3F41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>
    <w:nsid w:val="75B576A4"/>
    <w:multiLevelType w:val="hybridMultilevel"/>
    <w:tmpl w:val="09123A34"/>
    <w:lvl w:ilvl="0" w:tplc="5B02F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457E9A"/>
    <w:multiLevelType w:val="hybridMultilevel"/>
    <w:tmpl w:val="056E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CA"/>
    <w:rsid w:val="0000371B"/>
    <w:rsid w:val="00046E2C"/>
    <w:rsid w:val="00072DAC"/>
    <w:rsid w:val="000B54D3"/>
    <w:rsid w:val="00155CCF"/>
    <w:rsid w:val="00173FE1"/>
    <w:rsid w:val="00262D6E"/>
    <w:rsid w:val="00346EAE"/>
    <w:rsid w:val="00380441"/>
    <w:rsid w:val="003A46F6"/>
    <w:rsid w:val="003C57E6"/>
    <w:rsid w:val="00463E25"/>
    <w:rsid w:val="00465694"/>
    <w:rsid w:val="004D0F7D"/>
    <w:rsid w:val="004E49F5"/>
    <w:rsid w:val="005F55FD"/>
    <w:rsid w:val="006375C1"/>
    <w:rsid w:val="006C51A6"/>
    <w:rsid w:val="007332F8"/>
    <w:rsid w:val="00747484"/>
    <w:rsid w:val="007E367A"/>
    <w:rsid w:val="00846CCE"/>
    <w:rsid w:val="0086291E"/>
    <w:rsid w:val="00870934"/>
    <w:rsid w:val="009669D4"/>
    <w:rsid w:val="009A7D63"/>
    <w:rsid w:val="009D7229"/>
    <w:rsid w:val="00A104D3"/>
    <w:rsid w:val="00A83E29"/>
    <w:rsid w:val="00A846ED"/>
    <w:rsid w:val="00AC655B"/>
    <w:rsid w:val="00AD7581"/>
    <w:rsid w:val="00AE49E1"/>
    <w:rsid w:val="00B32E3E"/>
    <w:rsid w:val="00BD31FE"/>
    <w:rsid w:val="00C34A46"/>
    <w:rsid w:val="00D84D99"/>
    <w:rsid w:val="00DD090B"/>
    <w:rsid w:val="00DF1688"/>
    <w:rsid w:val="00DF3A09"/>
    <w:rsid w:val="00E27C10"/>
    <w:rsid w:val="00EE528E"/>
    <w:rsid w:val="00F20EDF"/>
    <w:rsid w:val="00F37DCA"/>
    <w:rsid w:val="00F854B4"/>
    <w:rsid w:val="00F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E2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B54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B54D3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0B5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54D3"/>
  </w:style>
  <w:style w:type="paragraph" w:styleId="a9">
    <w:name w:val="Balloon Text"/>
    <w:basedOn w:val="a"/>
    <w:link w:val="aa"/>
    <w:uiPriority w:val="99"/>
    <w:semiHidden/>
    <w:unhideWhenUsed/>
    <w:rsid w:val="0084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E2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B54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B54D3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0B5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54D3"/>
  </w:style>
  <w:style w:type="paragraph" w:styleId="a9">
    <w:name w:val="Balloon Text"/>
    <w:basedOn w:val="a"/>
    <w:link w:val="aa"/>
    <w:uiPriority w:val="99"/>
    <w:semiHidden/>
    <w:unhideWhenUsed/>
    <w:rsid w:val="0084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Юлия Андреевна</dc:creator>
  <cp:lastModifiedBy>Сиротина Юлия Андреевна</cp:lastModifiedBy>
  <cp:revision>21</cp:revision>
  <cp:lastPrinted>2025-02-19T09:16:00Z</cp:lastPrinted>
  <dcterms:created xsi:type="dcterms:W3CDTF">2019-10-22T07:48:00Z</dcterms:created>
  <dcterms:modified xsi:type="dcterms:W3CDTF">2025-02-19T09:17:00Z</dcterms:modified>
</cp:coreProperties>
</file>